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C0" w:rsidRDefault="00312DC0" w:rsidP="00312DC0">
      <w:pPr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DESARROLLO URBANO SOSTENIBLE INTEGRADO CADIZ 2020</w:t>
      </w:r>
    </w:p>
    <w:p w:rsidR="002A2FC3" w:rsidRDefault="002A2FC3" w:rsidP="00312DC0">
      <w:pPr>
        <w:ind w:left="0" w:firstLine="0"/>
        <w:jc w:val="center"/>
        <w:rPr>
          <w:b/>
          <w:u w:val="single"/>
        </w:rPr>
      </w:pPr>
    </w:p>
    <w:p w:rsidR="002A2FC3" w:rsidRDefault="002A2FC3" w:rsidP="002A2FC3">
      <w:pPr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ACTA MESA DE TRABAJO OT</w:t>
      </w:r>
      <w:r w:rsidR="0003327A">
        <w:rPr>
          <w:b/>
          <w:u w:val="single"/>
        </w:rPr>
        <w:t>6</w:t>
      </w:r>
      <w:r>
        <w:rPr>
          <w:b/>
          <w:u w:val="single"/>
        </w:rPr>
        <w:t xml:space="preserve">: </w:t>
      </w:r>
      <w:r w:rsidR="0003327A">
        <w:rPr>
          <w:b/>
          <w:u w:val="single"/>
        </w:rPr>
        <w:t>Conservar y proteger el medio ambiente y promover la eficiencia de los recursos</w:t>
      </w:r>
    </w:p>
    <w:p w:rsidR="002A2FC3" w:rsidRDefault="002A2FC3" w:rsidP="00312DC0">
      <w:pPr>
        <w:ind w:left="0" w:firstLine="0"/>
        <w:jc w:val="center"/>
        <w:rPr>
          <w:b/>
          <w:u w:val="single"/>
        </w:rPr>
      </w:pPr>
    </w:p>
    <w:p w:rsidR="0029731C" w:rsidRDefault="0029731C" w:rsidP="00312DC0">
      <w:pPr>
        <w:ind w:left="0" w:firstLine="0"/>
        <w:jc w:val="center"/>
        <w:rPr>
          <w:b/>
          <w:u w:val="single"/>
        </w:rPr>
      </w:pPr>
    </w:p>
    <w:p w:rsidR="00312DC0" w:rsidRPr="002A2FC3" w:rsidRDefault="0003327A" w:rsidP="00D47532">
      <w:pPr>
        <w:ind w:left="0" w:firstLine="0"/>
        <w:rPr>
          <w:b/>
        </w:rPr>
      </w:pPr>
      <w:r>
        <w:rPr>
          <w:b/>
        </w:rPr>
        <w:t>Miércoles  9</w:t>
      </w:r>
      <w:r w:rsidR="00A9507E" w:rsidRPr="002A2FC3">
        <w:rPr>
          <w:b/>
        </w:rPr>
        <w:t xml:space="preserve"> de noviembre de 2016</w:t>
      </w:r>
    </w:p>
    <w:p w:rsidR="000723DD" w:rsidRDefault="000723DD" w:rsidP="00A9507E">
      <w:pPr>
        <w:ind w:left="0" w:firstLine="0"/>
        <w:jc w:val="center"/>
      </w:pPr>
    </w:p>
    <w:p w:rsidR="00A9507E" w:rsidRDefault="00A9507E" w:rsidP="00F82505">
      <w:pPr>
        <w:ind w:left="0" w:firstLine="0"/>
        <w:jc w:val="both"/>
      </w:pPr>
      <w:r>
        <w:t>Lugar: Centro Promoción Ciudadana “El Puntal”.</w:t>
      </w:r>
    </w:p>
    <w:p w:rsidR="00040470" w:rsidRDefault="00040470" w:rsidP="00F82505">
      <w:pPr>
        <w:ind w:left="0" w:firstLine="0"/>
        <w:jc w:val="both"/>
      </w:pPr>
    </w:p>
    <w:p w:rsidR="00A9507E" w:rsidRDefault="00A9507E" w:rsidP="00F82505">
      <w:pPr>
        <w:ind w:left="0" w:firstLine="0"/>
        <w:jc w:val="both"/>
      </w:pPr>
      <w:r>
        <w:t>Horario: 1</w:t>
      </w:r>
      <w:r w:rsidR="002A2FC3">
        <w:t>7</w:t>
      </w:r>
      <w:r w:rsidR="0003327A">
        <w:t>:30 – 19</w:t>
      </w:r>
      <w:r>
        <w:t>:30</w:t>
      </w:r>
    </w:p>
    <w:p w:rsidR="007B5A38" w:rsidRDefault="007B5A38" w:rsidP="00F82505">
      <w:pPr>
        <w:ind w:left="0" w:firstLine="0"/>
        <w:jc w:val="both"/>
      </w:pPr>
    </w:p>
    <w:p w:rsidR="00A9507E" w:rsidRDefault="00A9507E" w:rsidP="00F82505">
      <w:pPr>
        <w:ind w:left="0" w:firstLine="0"/>
        <w:jc w:val="both"/>
        <w:rPr>
          <w:u w:val="single"/>
        </w:rPr>
      </w:pPr>
      <w:r w:rsidRPr="00A9507E">
        <w:rPr>
          <w:u w:val="single"/>
        </w:rPr>
        <w:t>Asistentes:</w:t>
      </w:r>
    </w:p>
    <w:p w:rsidR="00A9507E" w:rsidRDefault="00A9507E" w:rsidP="00F82505">
      <w:pPr>
        <w:ind w:left="0" w:firstLine="0"/>
        <w:jc w:val="both"/>
        <w:rPr>
          <w:u w:val="single"/>
        </w:rPr>
      </w:pPr>
    </w:p>
    <w:p w:rsidR="00D47532" w:rsidRDefault="0003327A" w:rsidP="00F82505">
      <w:pPr>
        <w:pStyle w:val="Prrafodelista"/>
        <w:numPr>
          <w:ilvl w:val="0"/>
          <w:numId w:val="7"/>
        </w:numPr>
        <w:jc w:val="both"/>
      </w:pPr>
      <w:r>
        <w:t xml:space="preserve">Ecologistas en acción </w:t>
      </w:r>
    </w:p>
    <w:p w:rsidR="0003327A" w:rsidRPr="000723DD" w:rsidRDefault="0003327A" w:rsidP="00F82505">
      <w:pPr>
        <w:pStyle w:val="Prrafodelista"/>
        <w:numPr>
          <w:ilvl w:val="0"/>
          <w:numId w:val="7"/>
        </w:numPr>
        <w:jc w:val="both"/>
      </w:pPr>
      <w:r>
        <w:t>Ganar</w:t>
      </w:r>
      <w:r w:rsidRPr="00F1614A">
        <w:t xml:space="preserve"> Cádiz</w:t>
      </w:r>
      <w:r>
        <w:t xml:space="preserve"> en Común. </w:t>
      </w:r>
    </w:p>
    <w:p w:rsidR="00D47532" w:rsidRDefault="007A7320" w:rsidP="00F82505">
      <w:pPr>
        <w:pStyle w:val="Prrafodelista"/>
        <w:numPr>
          <w:ilvl w:val="0"/>
          <w:numId w:val="7"/>
        </w:numPr>
        <w:jc w:val="both"/>
      </w:pPr>
      <w:r>
        <w:t xml:space="preserve">Central Sindical Independiente </w:t>
      </w:r>
      <w:r w:rsidR="00582B30">
        <w:t>de F</w:t>
      </w:r>
      <w:r>
        <w:t>uncionarios</w:t>
      </w:r>
      <w:r w:rsidR="00D47532">
        <w:t>.</w:t>
      </w:r>
    </w:p>
    <w:p w:rsidR="00D47532" w:rsidRDefault="00A9507E" w:rsidP="00F82505">
      <w:pPr>
        <w:pStyle w:val="Prrafodelista"/>
        <w:numPr>
          <w:ilvl w:val="0"/>
          <w:numId w:val="7"/>
        </w:numPr>
        <w:jc w:val="both"/>
      </w:pPr>
      <w:r w:rsidRPr="00F1614A">
        <w:t>A</w:t>
      </w:r>
      <w:r w:rsidR="00132D57">
        <w:t>.</w:t>
      </w:r>
      <w:r w:rsidRPr="00F1614A">
        <w:t>V</w:t>
      </w:r>
      <w:r w:rsidR="00132D57">
        <w:t>.</w:t>
      </w:r>
      <w:r w:rsidRPr="00F1614A">
        <w:t xml:space="preserve"> Campo de la Aviación</w:t>
      </w:r>
      <w:r w:rsidR="00D47532">
        <w:t xml:space="preserve"> – Barriada de Loreto.</w:t>
      </w:r>
    </w:p>
    <w:p w:rsidR="00A9507E" w:rsidRPr="00F1614A" w:rsidRDefault="00AB51C7" w:rsidP="00F82505">
      <w:pPr>
        <w:pStyle w:val="Prrafodelista"/>
        <w:numPr>
          <w:ilvl w:val="0"/>
          <w:numId w:val="7"/>
        </w:numPr>
        <w:jc w:val="both"/>
      </w:pPr>
      <w:r w:rsidRPr="00F1614A">
        <w:t>Presidente de Federación 5 de Abril.</w:t>
      </w:r>
    </w:p>
    <w:p w:rsidR="00AB51C7" w:rsidRPr="00F1614A" w:rsidRDefault="00AB51C7" w:rsidP="00F82505">
      <w:pPr>
        <w:pStyle w:val="Prrafodelista"/>
        <w:numPr>
          <w:ilvl w:val="0"/>
          <w:numId w:val="7"/>
        </w:numPr>
        <w:jc w:val="both"/>
      </w:pPr>
      <w:r w:rsidRPr="00F1614A">
        <w:t>Fundación Municipal de la Mujer.</w:t>
      </w:r>
      <w:r w:rsidR="00D47532">
        <w:t xml:space="preserve"> </w:t>
      </w:r>
    </w:p>
    <w:p w:rsidR="00D47532" w:rsidRDefault="0003327A" w:rsidP="00F82505">
      <w:pPr>
        <w:pStyle w:val="Prrafodelista"/>
        <w:numPr>
          <w:ilvl w:val="0"/>
          <w:numId w:val="7"/>
        </w:numPr>
        <w:jc w:val="both"/>
      </w:pPr>
      <w:r>
        <w:t xml:space="preserve">AGADEN </w:t>
      </w:r>
    </w:p>
    <w:p w:rsidR="00AB51C7" w:rsidRPr="00F1614A" w:rsidRDefault="00AB51C7" w:rsidP="00F82505">
      <w:pPr>
        <w:pStyle w:val="Prrafodelista"/>
        <w:numPr>
          <w:ilvl w:val="0"/>
          <w:numId w:val="7"/>
        </w:numPr>
        <w:jc w:val="both"/>
      </w:pPr>
      <w:r w:rsidRPr="00F1614A">
        <w:t>A</w:t>
      </w:r>
      <w:r w:rsidR="00132D57">
        <w:t>.</w:t>
      </w:r>
      <w:r w:rsidRPr="00F1614A">
        <w:t>V</w:t>
      </w:r>
      <w:r w:rsidR="00D47532">
        <w:t>.</w:t>
      </w:r>
      <w:r w:rsidRPr="00F1614A">
        <w:t xml:space="preserve"> </w:t>
      </w:r>
      <w:r w:rsidR="00D47532">
        <w:t>L</w:t>
      </w:r>
      <w:r w:rsidRPr="00F1614A">
        <w:t>os Tres Arcos del Pópulo.</w:t>
      </w:r>
    </w:p>
    <w:p w:rsidR="00AB51C7" w:rsidRPr="00F1614A" w:rsidRDefault="00AB51C7" w:rsidP="00F82505">
      <w:pPr>
        <w:pStyle w:val="Prrafodelista"/>
        <w:numPr>
          <w:ilvl w:val="0"/>
          <w:numId w:val="7"/>
        </w:numPr>
        <w:jc w:val="both"/>
      </w:pPr>
      <w:r w:rsidRPr="00F1614A">
        <w:t>FACUA.</w:t>
      </w:r>
    </w:p>
    <w:p w:rsidR="00D84B07" w:rsidRPr="00F1614A" w:rsidRDefault="00D84B07" w:rsidP="00F82505">
      <w:pPr>
        <w:pStyle w:val="Prrafodelista"/>
        <w:numPr>
          <w:ilvl w:val="0"/>
          <w:numId w:val="7"/>
        </w:numPr>
        <w:jc w:val="both"/>
      </w:pPr>
      <w:r w:rsidRPr="00F1614A">
        <w:t>Asociación de familiares, allegados y personas con enfermedad mental.</w:t>
      </w:r>
    </w:p>
    <w:p w:rsidR="00D84B07" w:rsidRPr="0022505B" w:rsidRDefault="00D84B07" w:rsidP="00F82505">
      <w:pPr>
        <w:pStyle w:val="Prrafodelista"/>
        <w:numPr>
          <w:ilvl w:val="0"/>
          <w:numId w:val="7"/>
        </w:numPr>
        <w:jc w:val="both"/>
        <w:rPr>
          <w:lang w:val="pt-PT"/>
        </w:rPr>
      </w:pPr>
      <w:r w:rsidRPr="0022505B">
        <w:rPr>
          <w:lang w:val="pt-PT"/>
        </w:rPr>
        <w:t>Aguas de Cádiz S.A.</w:t>
      </w:r>
    </w:p>
    <w:p w:rsidR="00312DC0" w:rsidRPr="00F1614A" w:rsidRDefault="00F26373" w:rsidP="00F82505">
      <w:pPr>
        <w:pStyle w:val="Prrafodelista"/>
        <w:numPr>
          <w:ilvl w:val="0"/>
          <w:numId w:val="7"/>
        </w:numPr>
        <w:jc w:val="both"/>
      </w:pPr>
      <w:r>
        <w:t>Partido Popular</w:t>
      </w:r>
      <w:r w:rsidR="004B3985">
        <w:t>.</w:t>
      </w:r>
    </w:p>
    <w:p w:rsidR="00580BC2" w:rsidRDefault="00580BC2" w:rsidP="00F82505">
      <w:pPr>
        <w:pStyle w:val="Prrafodelista"/>
        <w:numPr>
          <w:ilvl w:val="0"/>
          <w:numId w:val="7"/>
        </w:numPr>
        <w:jc w:val="both"/>
      </w:pPr>
      <w:r>
        <w:t>Mesa Transición Energética.</w:t>
      </w:r>
    </w:p>
    <w:p w:rsidR="00580BC2" w:rsidRDefault="00D47532" w:rsidP="00F82505">
      <w:pPr>
        <w:pStyle w:val="Prrafodelista"/>
        <w:numPr>
          <w:ilvl w:val="0"/>
          <w:numId w:val="7"/>
        </w:numPr>
        <w:jc w:val="both"/>
      </w:pPr>
      <w:r>
        <w:t>Podemos</w:t>
      </w:r>
      <w:r w:rsidR="00580BC2">
        <w:t>.</w:t>
      </w:r>
    </w:p>
    <w:p w:rsidR="00580BC2" w:rsidRDefault="00580BC2" w:rsidP="00F82505">
      <w:pPr>
        <w:pStyle w:val="Prrafodelista"/>
        <w:numPr>
          <w:ilvl w:val="0"/>
          <w:numId w:val="7"/>
        </w:numPr>
        <w:jc w:val="both"/>
      </w:pPr>
      <w:r>
        <w:t>Autoridad Portuaria de la Bahía de Cádiz.</w:t>
      </w:r>
    </w:p>
    <w:p w:rsidR="00580BC2" w:rsidRDefault="00AF0001" w:rsidP="00F82505">
      <w:pPr>
        <w:pStyle w:val="Prrafodelista"/>
        <w:numPr>
          <w:ilvl w:val="0"/>
          <w:numId w:val="7"/>
        </w:numPr>
        <w:jc w:val="both"/>
      </w:pPr>
      <w:r>
        <w:t>PROCASA.</w:t>
      </w:r>
    </w:p>
    <w:p w:rsidR="00AF0001" w:rsidRDefault="00D47532" w:rsidP="00F82505">
      <w:pPr>
        <w:pStyle w:val="Prrafodelista"/>
        <w:numPr>
          <w:ilvl w:val="0"/>
          <w:numId w:val="7"/>
        </w:numPr>
        <w:jc w:val="both"/>
      </w:pPr>
      <w:proofErr w:type="spellStart"/>
      <w:r>
        <w:t>Ecokronos</w:t>
      </w:r>
      <w:proofErr w:type="spellEnd"/>
      <w:r>
        <w:t>. Ú</w:t>
      </w:r>
      <w:r w:rsidR="00AF0001">
        <w:t>ltima Villa.</w:t>
      </w:r>
    </w:p>
    <w:p w:rsidR="00AF0001" w:rsidRDefault="00582B30" w:rsidP="00F82505">
      <w:pPr>
        <w:pStyle w:val="Prrafodelista"/>
        <w:numPr>
          <w:ilvl w:val="0"/>
          <w:numId w:val="7"/>
        </w:numPr>
        <w:jc w:val="both"/>
      </w:pPr>
      <w:r>
        <w:t>Á</w:t>
      </w:r>
      <w:r w:rsidR="00AF0001">
        <w:t>rea de Medioambiente del Ayuntamiento de Cádiz.</w:t>
      </w:r>
    </w:p>
    <w:p w:rsidR="00AF0001" w:rsidRDefault="00AF0001" w:rsidP="00F82505">
      <w:pPr>
        <w:pStyle w:val="Prrafodelista"/>
        <w:numPr>
          <w:ilvl w:val="0"/>
          <w:numId w:val="7"/>
        </w:numPr>
        <w:jc w:val="both"/>
      </w:pPr>
      <w:r>
        <w:t xml:space="preserve">la </w:t>
      </w:r>
      <w:r w:rsidR="00183AF9">
        <w:t>Confederación</w:t>
      </w:r>
      <w:r w:rsidR="00D47532">
        <w:t xml:space="preserve"> de Empresarios de la P</w:t>
      </w:r>
      <w:r>
        <w:t>rovincia de Cádiz.</w:t>
      </w:r>
    </w:p>
    <w:p w:rsidR="00AF0001" w:rsidRDefault="00AF0001" w:rsidP="00F82505">
      <w:pPr>
        <w:pStyle w:val="Prrafodelista"/>
        <w:numPr>
          <w:ilvl w:val="0"/>
          <w:numId w:val="7"/>
        </w:numPr>
        <w:jc w:val="both"/>
      </w:pPr>
      <w:r>
        <w:t>Ciudadana.</w:t>
      </w:r>
    </w:p>
    <w:p w:rsidR="00AF0001" w:rsidRPr="00F1614A" w:rsidRDefault="00AF0001" w:rsidP="00F82505">
      <w:pPr>
        <w:pStyle w:val="Prrafodelista"/>
        <w:numPr>
          <w:ilvl w:val="0"/>
          <w:numId w:val="7"/>
        </w:numPr>
        <w:jc w:val="both"/>
      </w:pPr>
      <w:r>
        <w:t xml:space="preserve">Fundación Municipal de Cultura. </w:t>
      </w:r>
    </w:p>
    <w:p w:rsidR="00FB1019" w:rsidRDefault="00FB1019" w:rsidP="00FB1019">
      <w:pPr>
        <w:pStyle w:val="Prrafodelista"/>
        <w:numPr>
          <w:ilvl w:val="0"/>
          <w:numId w:val="7"/>
        </w:numPr>
        <w:jc w:val="both"/>
      </w:pPr>
      <w:r w:rsidRPr="000723DD">
        <w:t>Plan C</w:t>
      </w:r>
    </w:p>
    <w:p w:rsidR="00FB1019" w:rsidRPr="009C5259" w:rsidRDefault="00FB1019" w:rsidP="00FB1019">
      <w:pPr>
        <w:pStyle w:val="Prrafodelista"/>
        <w:numPr>
          <w:ilvl w:val="0"/>
          <w:numId w:val="7"/>
        </w:numPr>
        <w:spacing w:after="200" w:line="276" w:lineRule="auto"/>
        <w:rPr>
          <w:rFonts w:cs="Calibri"/>
          <w:u w:val="single"/>
        </w:rPr>
      </w:pPr>
      <w:r w:rsidRPr="000723DD">
        <w:t>Instituto de Fomento, Empleo y Formación</w:t>
      </w:r>
      <w:r>
        <w:t xml:space="preserve"> (IFEF) Ayuntamiento de Cádiz</w:t>
      </w:r>
      <w:r w:rsidRPr="000723DD">
        <w:t>.</w:t>
      </w:r>
    </w:p>
    <w:p w:rsidR="004D6B79" w:rsidRDefault="004D6B79" w:rsidP="004D6B79">
      <w:pPr>
        <w:ind w:left="360"/>
        <w:jc w:val="right"/>
      </w:pPr>
      <w:r>
        <w:t>NÚMERO TOTAL DE ASISTENTES: 27</w:t>
      </w:r>
    </w:p>
    <w:p w:rsidR="00AF1ADF" w:rsidRDefault="00AF1ADF" w:rsidP="00F82505">
      <w:pPr>
        <w:jc w:val="both"/>
      </w:pPr>
    </w:p>
    <w:p w:rsidR="006C1DCE" w:rsidRDefault="006C1DCE" w:rsidP="006C1DCE">
      <w:pPr>
        <w:ind w:left="0" w:firstLine="708"/>
        <w:jc w:val="both"/>
      </w:pPr>
      <w:r>
        <w:t>Apertura de la sesión de trabajo con la presentación de la Estrategia EDUSI “Cádiz 2020”,  indicadores,  líneas de actuación del  Objetivo Temático Nº 6  y proceso participativo. Distribución de los/as asistentes en cuatro grupos, selección de cinco propuestas, puesta en común y priorización de las mismas.</w:t>
      </w:r>
    </w:p>
    <w:p w:rsidR="00FB1019" w:rsidRDefault="00FB1019" w:rsidP="00582B30">
      <w:pPr>
        <w:ind w:left="0" w:firstLine="708"/>
        <w:jc w:val="both"/>
      </w:pPr>
    </w:p>
    <w:p w:rsidR="00AF1ADF" w:rsidRPr="00D84B07" w:rsidRDefault="00AF1ADF" w:rsidP="00F82505">
      <w:pPr>
        <w:jc w:val="both"/>
      </w:pPr>
    </w:p>
    <w:p w:rsidR="006C1DCE" w:rsidRDefault="006C1DCE" w:rsidP="006C1DCE">
      <w:pPr>
        <w:ind w:left="0" w:firstLine="0"/>
        <w:jc w:val="center"/>
        <w:rPr>
          <w:b/>
        </w:rPr>
      </w:pPr>
      <w:r>
        <w:rPr>
          <w:b/>
        </w:rPr>
        <w:t>ACUERDO FINAL</w:t>
      </w:r>
    </w:p>
    <w:p w:rsidR="004C2A9E" w:rsidRPr="004C2A9E" w:rsidRDefault="004C2A9E" w:rsidP="004C2A9E">
      <w:pPr>
        <w:ind w:left="0" w:firstLine="0"/>
        <w:jc w:val="both"/>
      </w:pPr>
    </w:p>
    <w:p w:rsidR="004C2A9E" w:rsidRDefault="004C2A9E" w:rsidP="004C2A9E">
      <w:pPr>
        <w:ind w:left="0" w:firstLine="0"/>
        <w:jc w:val="both"/>
      </w:pPr>
    </w:p>
    <w:p w:rsidR="004D6B79" w:rsidRPr="002260FA" w:rsidRDefault="004D6B79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1.- </w:t>
      </w:r>
      <w:r w:rsidRPr="00892D89">
        <w:rPr>
          <w:rFonts w:ascii="Calibri" w:eastAsia="Calibri" w:hAnsi="Calibri" w:cs="Calibri"/>
          <w:b/>
        </w:rPr>
        <w:t>Reutilización del agua</w:t>
      </w:r>
      <w:r w:rsidRPr="002260FA">
        <w:rPr>
          <w:rFonts w:ascii="Calibri" w:eastAsia="Calibri" w:hAnsi="Calibri" w:cs="Calibri"/>
        </w:rPr>
        <w:t xml:space="preserve"> de piscinas y aparcamientos subterráneos para el baldeo de las calles.</w:t>
      </w:r>
    </w:p>
    <w:p w:rsidR="004D6B79" w:rsidRDefault="004D6B79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  <w:b/>
        </w:rPr>
      </w:pPr>
    </w:p>
    <w:p w:rsidR="004D6B79" w:rsidRDefault="004D6B79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2.- </w:t>
      </w:r>
      <w:r w:rsidRPr="002260FA">
        <w:rPr>
          <w:rFonts w:ascii="Calibri" w:eastAsia="Calibri" w:hAnsi="Calibri" w:cs="Calibri"/>
          <w:b/>
        </w:rPr>
        <w:t>Actuaciones en los Depósitos de Tabaco</w:t>
      </w:r>
      <w:r>
        <w:rPr>
          <w:rFonts w:ascii="Calibri" w:eastAsia="Calibri" w:hAnsi="Calibri" w:cs="Calibri"/>
        </w:rPr>
        <w:t>.</w:t>
      </w:r>
      <w:r w:rsidRPr="002260FA">
        <w:rPr>
          <w:rFonts w:ascii="Calibri" w:eastAsia="Calibri" w:hAnsi="Calibri" w:cs="Calibri"/>
        </w:rPr>
        <w:t xml:space="preserve"> Vivero empresas ambientales, mejoras en el sector industrial, </w:t>
      </w:r>
      <w:r w:rsidR="006C1DCE">
        <w:rPr>
          <w:rFonts w:ascii="Calibri" w:eastAsia="Calibri" w:hAnsi="Calibri" w:cs="Calibri"/>
        </w:rPr>
        <w:t>espacio de encuentro</w:t>
      </w:r>
      <w:r w:rsidRPr="002260FA">
        <w:rPr>
          <w:rFonts w:ascii="Calibri" w:eastAsia="Calibri" w:hAnsi="Calibri" w:cs="Calibri"/>
        </w:rPr>
        <w:t xml:space="preserve"> </w:t>
      </w:r>
      <w:r w:rsidR="006C1DCE">
        <w:rPr>
          <w:rFonts w:ascii="Calibri" w:eastAsia="Calibri" w:hAnsi="Calibri" w:cs="Calibri"/>
        </w:rPr>
        <w:t>para mayores</w:t>
      </w:r>
      <w:r w:rsidRPr="002260FA">
        <w:rPr>
          <w:rFonts w:ascii="Calibri" w:eastAsia="Calibri" w:hAnsi="Calibri" w:cs="Calibri"/>
        </w:rPr>
        <w:t>, recinto ferial</w:t>
      </w:r>
      <w:r>
        <w:rPr>
          <w:rFonts w:ascii="Calibri" w:eastAsia="Calibri" w:hAnsi="Calibri" w:cs="Calibri"/>
        </w:rPr>
        <w:t>.</w:t>
      </w:r>
      <w:r w:rsidRPr="002260FA">
        <w:rPr>
          <w:rFonts w:ascii="Calibri" w:eastAsia="Calibri" w:hAnsi="Calibri" w:cs="Calibri"/>
        </w:rPr>
        <w:t xml:space="preserve"> Recuperación de centros </w:t>
      </w:r>
      <w:r>
        <w:rPr>
          <w:rFonts w:ascii="Calibri" w:eastAsia="Calibri" w:hAnsi="Calibri" w:cs="Calibri"/>
        </w:rPr>
        <w:t>referenciales</w:t>
      </w:r>
      <w:r w:rsidRPr="002260FA">
        <w:rPr>
          <w:rFonts w:ascii="Calibri" w:eastAsia="Calibri" w:hAnsi="Calibri" w:cs="Calibri"/>
        </w:rPr>
        <w:t xml:space="preserve"> como centros de dinamización social</w:t>
      </w:r>
      <w:r>
        <w:rPr>
          <w:rFonts w:ascii="Calibri" w:eastAsia="Calibri" w:hAnsi="Calibri" w:cs="Calibri"/>
        </w:rPr>
        <w:t xml:space="preserve"> y comunitario, con especial dedicación a la población con necesidades especiales.</w:t>
      </w:r>
    </w:p>
    <w:p w:rsidR="004D6B79" w:rsidRPr="002260FA" w:rsidRDefault="004D6B79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</w:rPr>
      </w:pPr>
    </w:p>
    <w:p w:rsidR="004D6B79" w:rsidRPr="0022505B" w:rsidRDefault="004D6B79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  <w:lang w:val="pt-PT"/>
        </w:rPr>
      </w:pPr>
      <w:r w:rsidRPr="0047536C">
        <w:rPr>
          <w:rFonts w:ascii="Calibri" w:eastAsia="Calibri" w:hAnsi="Calibri" w:cs="Calibri"/>
          <w:b/>
        </w:rPr>
        <w:t>3.-</w:t>
      </w:r>
      <w:r>
        <w:rPr>
          <w:rFonts w:ascii="Calibri" w:eastAsia="Calibri" w:hAnsi="Calibri" w:cs="Calibri"/>
        </w:rPr>
        <w:t xml:space="preserve"> </w:t>
      </w:r>
      <w:r w:rsidRPr="002260FA">
        <w:rPr>
          <w:rFonts w:ascii="Calibri" w:eastAsia="Calibri" w:hAnsi="Calibri" w:cs="Calibri"/>
        </w:rPr>
        <w:t xml:space="preserve">Creación de </w:t>
      </w:r>
      <w:r w:rsidRPr="00892D89">
        <w:rPr>
          <w:rFonts w:ascii="Calibri" w:eastAsia="Calibri" w:hAnsi="Calibri" w:cs="Calibri"/>
          <w:b/>
        </w:rPr>
        <w:t>huertos urbanos</w:t>
      </w:r>
      <w:r w:rsidRPr="002260FA">
        <w:rPr>
          <w:rFonts w:ascii="Calibri" w:eastAsia="Calibri" w:hAnsi="Calibri" w:cs="Calibri"/>
        </w:rPr>
        <w:t xml:space="preserve"> en espacios libres, plazas y cubiertas. Mejora de las plazas y calles de las zonas de actuación</w:t>
      </w:r>
      <w:r>
        <w:rPr>
          <w:rFonts w:ascii="Calibri" w:eastAsia="Calibri" w:hAnsi="Calibri" w:cs="Calibri"/>
        </w:rPr>
        <w:t xml:space="preserve">. </w:t>
      </w:r>
      <w:r w:rsidRPr="0022505B">
        <w:rPr>
          <w:rFonts w:ascii="Calibri" w:eastAsia="Calibri" w:hAnsi="Calibri" w:cs="Calibri"/>
          <w:lang w:val="pt-PT"/>
        </w:rPr>
        <w:t>N</w:t>
      </w:r>
      <w:r w:rsidRPr="0022505B">
        <w:rPr>
          <w:rFonts w:ascii="Calibri" w:eastAsia="Calibri" w:hAnsi="Calibri" w:cs="Calibri"/>
          <w:b/>
          <w:lang w:val="pt-PT"/>
        </w:rPr>
        <w:t xml:space="preserve">uevas zonas verdes </w:t>
      </w:r>
      <w:r w:rsidRPr="0022505B">
        <w:rPr>
          <w:rFonts w:ascii="Calibri" w:eastAsia="Calibri" w:hAnsi="Calibri" w:cs="Calibri"/>
          <w:lang w:val="pt-PT"/>
        </w:rPr>
        <w:t>ocupando espacio pavimentado. Zonas de esparcimiento canino.</w:t>
      </w:r>
    </w:p>
    <w:p w:rsidR="004D6B79" w:rsidRPr="0022505B" w:rsidRDefault="004D6B79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  <w:lang w:val="pt-PT"/>
        </w:rPr>
      </w:pPr>
    </w:p>
    <w:p w:rsidR="004D6B79" w:rsidRPr="002260FA" w:rsidRDefault="004D6B79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</w:rPr>
      </w:pPr>
      <w:r w:rsidRPr="0047536C">
        <w:rPr>
          <w:rFonts w:ascii="Calibri" w:eastAsia="Calibri" w:hAnsi="Calibri" w:cs="Calibri"/>
          <w:b/>
        </w:rPr>
        <w:t>4.-</w:t>
      </w:r>
      <w:r>
        <w:rPr>
          <w:rFonts w:ascii="Calibri" w:eastAsia="Calibri" w:hAnsi="Calibri" w:cs="Calibri"/>
        </w:rPr>
        <w:t xml:space="preserve"> </w:t>
      </w:r>
      <w:r w:rsidRPr="002260FA">
        <w:rPr>
          <w:rFonts w:ascii="Calibri" w:eastAsia="Calibri" w:hAnsi="Calibri" w:cs="Calibri"/>
        </w:rPr>
        <w:t xml:space="preserve">Fomento y divulgación del </w:t>
      </w:r>
      <w:r w:rsidRPr="0003047B">
        <w:rPr>
          <w:rFonts w:ascii="Calibri" w:eastAsia="Calibri" w:hAnsi="Calibri" w:cs="Calibri"/>
          <w:b/>
        </w:rPr>
        <w:t>Parque Natural</w:t>
      </w:r>
      <w:r w:rsidRPr="002260F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2260FA">
        <w:rPr>
          <w:rFonts w:ascii="Calibri" w:eastAsia="Calibri" w:hAnsi="Calibri" w:cs="Calibri"/>
        </w:rPr>
        <w:t xml:space="preserve">Fomento de </w:t>
      </w:r>
      <w:r w:rsidRPr="0003047B">
        <w:rPr>
          <w:rFonts w:ascii="Calibri" w:eastAsia="Calibri" w:hAnsi="Calibri" w:cs="Calibri"/>
          <w:b/>
        </w:rPr>
        <w:t>actividades náuticas</w:t>
      </w:r>
      <w:r>
        <w:rPr>
          <w:rFonts w:ascii="Calibri" w:eastAsia="Calibri" w:hAnsi="Calibri" w:cs="Calibri"/>
        </w:rPr>
        <w:t xml:space="preserve">, y </w:t>
      </w:r>
      <w:r w:rsidRPr="002260FA">
        <w:rPr>
          <w:rFonts w:ascii="Calibri" w:eastAsia="Calibri" w:hAnsi="Calibri" w:cs="Calibri"/>
        </w:rPr>
        <w:t xml:space="preserve">de reparación y construcción de embarcaciones </w:t>
      </w:r>
      <w:r>
        <w:rPr>
          <w:rFonts w:ascii="Calibri" w:eastAsia="Calibri" w:hAnsi="Calibri" w:cs="Calibri"/>
        </w:rPr>
        <w:t>deportivas</w:t>
      </w:r>
      <w:r w:rsidRPr="002260FA">
        <w:rPr>
          <w:rFonts w:ascii="Calibri" w:eastAsia="Calibri" w:hAnsi="Calibri" w:cs="Calibri"/>
        </w:rPr>
        <w:t>, fomentando la formación y la inserción de la mujer en el sector. Creación del Centro de Interpretación Náutica.</w:t>
      </w:r>
      <w:r w:rsidRPr="005442DD">
        <w:rPr>
          <w:rFonts w:ascii="Calibri" w:eastAsia="Calibri" w:hAnsi="Calibri" w:cs="Calibri"/>
        </w:rPr>
        <w:t xml:space="preserve"> </w:t>
      </w:r>
      <w:r w:rsidRPr="002260FA">
        <w:rPr>
          <w:rFonts w:ascii="Calibri" w:eastAsia="Calibri" w:hAnsi="Calibri" w:cs="Calibri"/>
        </w:rPr>
        <w:t>Incluir los puntos de</w:t>
      </w:r>
      <w:r>
        <w:rPr>
          <w:rFonts w:ascii="Calibri" w:eastAsia="Calibri" w:hAnsi="Calibri" w:cs="Calibri"/>
        </w:rPr>
        <w:t xml:space="preserve"> interés turístico y cultural</w:t>
      </w:r>
      <w:r w:rsidRPr="002260FA">
        <w:rPr>
          <w:rFonts w:ascii="Calibri" w:eastAsia="Calibri" w:hAnsi="Calibri" w:cs="Calibri"/>
        </w:rPr>
        <w:t xml:space="preserve"> de la zona en los circuitos de la ciudad</w:t>
      </w:r>
      <w:r>
        <w:rPr>
          <w:rFonts w:ascii="Calibri" w:eastAsia="Calibri" w:hAnsi="Calibri" w:cs="Calibri"/>
        </w:rPr>
        <w:t>.</w:t>
      </w:r>
    </w:p>
    <w:p w:rsidR="004D6B79" w:rsidRPr="002260FA" w:rsidRDefault="004D6B79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</w:rPr>
      </w:pPr>
    </w:p>
    <w:p w:rsidR="004D6B79" w:rsidRPr="002260FA" w:rsidRDefault="004D6B79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</w:rPr>
      </w:pPr>
      <w:r w:rsidRPr="0047536C">
        <w:rPr>
          <w:rFonts w:ascii="Calibri" w:eastAsia="Calibri" w:hAnsi="Calibri" w:cs="Calibri"/>
          <w:b/>
        </w:rPr>
        <w:t>5.-</w:t>
      </w:r>
      <w:r>
        <w:rPr>
          <w:rFonts w:ascii="Calibri" w:eastAsia="Calibri" w:hAnsi="Calibri" w:cs="Calibri"/>
        </w:rPr>
        <w:t xml:space="preserve"> </w:t>
      </w:r>
      <w:r w:rsidRPr="002260FA">
        <w:rPr>
          <w:rFonts w:ascii="Calibri" w:eastAsia="Calibri" w:hAnsi="Calibri" w:cs="Calibri"/>
        </w:rPr>
        <w:t>Revisión de los equipamientos educativos</w:t>
      </w:r>
      <w:r>
        <w:rPr>
          <w:rFonts w:ascii="Calibri" w:eastAsia="Calibri" w:hAnsi="Calibri" w:cs="Calibri"/>
        </w:rPr>
        <w:t xml:space="preserve"> de la zona</w:t>
      </w:r>
      <w:r w:rsidRPr="002260FA">
        <w:rPr>
          <w:rFonts w:ascii="Calibri" w:eastAsia="Calibri" w:hAnsi="Calibri" w:cs="Calibri"/>
        </w:rPr>
        <w:t>, conocer su actividad y uso</w:t>
      </w:r>
      <w:r>
        <w:rPr>
          <w:rFonts w:ascii="Calibri" w:eastAsia="Calibri" w:hAnsi="Calibri" w:cs="Calibri"/>
        </w:rPr>
        <w:t>,</w:t>
      </w:r>
      <w:r w:rsidRPr="002260FA">
        <w:rPr>
          <w:rFonts w:ascii="Calibri" w:eastAsia="Calibri" w:hAnsi="Calibri" w:cs="Calibri"/>
        </w:rPr>
        <w:t xml:space="preserve"> para tras una reordenación</w:t>
      </w:r>
      <w:r>
        <w:rPr>
          <w:rFonts w:ascii="Calibri" w:eastAsia="Calibri" w:hAnsi="Calibri" w:cs="Calibri"/>
        </w:rPr>
        <w:t>,</w:t>
      </w:r>
      <w:r w:rsidRPr="002260FA">
        <w:rPr>
          <w:rFonts w:ascii="Calibri" w:eastAsia="Calibri" w:hAnsi="Calibri" w:cs="Calibri"/>
        </w:rPr>
        <w:t xml:space="preserve"> obtener un mayor </w:t>
      </w:r>
      <w:r w:rsidRPr="005442DD">
        <w:rPr>
          <w:rFonts w:ascii="Calibri" w:eastAsia="Calibri" w:hAnsi="Calibri" w:cs="Calibri"/>
          <w:b/>
        </w:rPr>
        <w:t>aprovechamiento de los espacios disponibles</w:t>
      </w:r>
      <w:r w:rsidRPr="002260FA">
        <w:rPr>
          <w:rFonts w:ascii="Calibri" w:eastAsia="Calibri" w:hAnsi="Calibri" w:cs="Calibri"/>
        </w:rPr>
        <w:t>.</w:t>
      </w:r>
    </w:p>
    <w:p w:rsidR="004D6B79" w:rsidRPr="002260FA" w:rsidRDefault="004D6B79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</w:rPr>
      </w:pPr>
    </w:p>
    <w:p w:rsidR="004D6B79" w:rsidRDefault="004D6B79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</w:rPr>
      </w:pPr>
      <w:r w:rsidRPr="0047536C">
        <w:rPr>
          <w:rFonts w:ascii="Calibri" w:eastAsia="Calibri" w:hAnsi="Calibri" w:cs="Calibri"/>
          <w:b/>
        </w:rPr>
        <w:t>6.-</w:t>
      </w:r>
      <w:r>
        <w:rPr>
          <w:rFonts w:ascii="Calibri" w:eastAsia="Calibri" w:hAnsi="Calibri" w:cs="Calibri"/>
        </w:rPr>
        <w:t xml:space="preserve"> Incluir acciones que fomenten la </w:t>
      </w:r>
      <w:r w:rsidRPr="005442DD">
        <w:rPr>
          <w:rFonts w:ascii="Calibri" w:eastAsia="Calibri" w:hAnsi="Calibri" w:cs="Calibri"/>
          <w:b/>
        </w:rPr>
        <w:t>movilidad sostenible</w:t>
      </w:r>
      <w:r>
        <w:rPr>
          <w:rFonts w:ascii="Calibri" w:eastAsia="Calibri" w:hAnsi="Calibri" w:cs="Calibri"/>
        </w:rPr>
        <w:t xml:space="preserve"> (uso de bicicletas) y eficiencia energética acompañando las actuaciones de reurbanización y mejora de espacios.</w:t>
      </w:r>
    </w:p>
    <w:p w:rsidR="00D47532" w:rsidRDefault="00D47532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</w:rPr>
      </w:pPr>
    </w:p>
    <w:p w:rsidR="00D47532" w:rsidRDefault="00D47532" w:rsidP="004D6B79">
      <w:pPr>
        <w:pStyle w:val="Prrafodelista"/>
        <w:spacing w:after="200"/>
        <w:ind w:left="0" w:firstLine="0"/>
        <w:jc w:val="both"/>
        <w:rPr>
          <w:rFonts w:ascii="Calibri" w:eastAsia="Calibri" w:hAnsi="Calibri" w:cs="Calibri"/>
        </w:rPr>
      </w:pPr>
    </w:p>
    <w:sectPr w:rsidR="00D47532" w:rsidSect="00B22A0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16" w:rsidRDefault="00081716" w:rsidP="00DF68FA">
      <w:r>
        <w:separator/>
      </w:r>
    </w:p>
  </w:endnote>
  <w:endnote w:type="continuationSeparator" w:id="0">
    <w:p w:rsidR="00081716" w:rsidRDefault="00081716" w:rsidP="00DF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493"/>
      <w:docPartObj>
        <w:docPartGallery w:val="Page Numbers (Bottom of Page)"/>
        <w:docPartUnique/>
      </w:docPartObj>
    </w:sdtPr>
    <w:sdtContent>
      <w:p w:rsidR="00D47532" w:rsidRDefault="002C4BEC">
        <w:pPr>
          <w:pStyle w:val="Piedepgina"/>
          <w:jc w:val="right"/>
        </w:pPr>
        <w:fldSimple w:instr=" PAGE   \* MERGEFORMAT ">
          <w:r w:rsidR="003E3F42">
            <w:rPr>
              <w:noProof/>
            </w:rPr>
            <w:t>2</w:t>
          </w:r>
        </w:fldSimple>
      </w:p>
    </w:sdtContent>
  </w:sdt>
  <w:p w:rsidR="00D47532" w:rsidRDefault="00D475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16" w:rsidRDefault="00081716" w:rsidP="00DF68FA">
      <w:r>
        <w:separator/>
      </w:r>
    </w:p>
  </w:footnote>
  <w:footnote w:type="continuationSeparator" w:id="0">
    <w:p w:rsidR="00081716" w:rsidRDefault="00081716" w:rsidP="00DF6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32" w:rsidRDefault="00D47532" w:rsidP="00D53C47">
    <w:pPr>
      <w:pStyle w:val="Encabezado"/>
      <w:tabs>
        <w:tab w:val="clear" w:pos="4252"/>
      </w:tabs>
      <w:ind w:left="0" w:firstLine="0"/>
    </w:pPr>
    <w:r w:rsidRPr="00D53C47">
      <w:rPr>
        <w:noProof/>
        <w:lang w:eastAsia="es-ES"/>
      </w:rPr>
      <w:drawing>
        <wp:inline distT="0" distB="0" distL="0" distR="0">
          <wp:extent cx="1514475" cy="1076325"/>
          <wp:effectExtent l="0" t="0" r="0" b="0"/>
          <wp:docPr id="7" name="Imagen 1" descr="CadizDiceSIaLaEDUSI_Logo_RG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dizDiceSIaLaEDUSI_Logo_RGB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>
          <wp:extent cx="1038225" cy="885825"/>
          <wp:effectExtent l="19050" t="0" r="9525" b="0"/>
          <wp:docPr id="5" name="Imagen 2" descr="Resultado de imagen de union europea un forma de hacer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union europea un forma de hacer euro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7532" w:rsidRDefault="00D47532" w:rsidP="00D53C47">
    <w:pPr>
      <w:pStyle w:val="Encabezado"/>
      <w:ind w:left="0" w:firstLine="0"/>
    </w:pPr>
  </w:p>
  <w:p w:rsidR="00D47532" w:rsidRDefault="00D475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57E"/>
    <w:multiLevelType w:val="hybridMultilevel"/>
    <w:tmpl w:val="2E9A2612"/>
    <w:lvl w:ilvl="0" w:tplc="8DF0D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5E85"/>
    <w:multiLevelType w:val="hybridMultilevel"/>
    <w:tmpl w:val="DBD295D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9920523"/>
    <w:multiLevelType w:val="hybridMultilevel"/>
    <w:tmpl w:val="5202AE44"/>
    <w:lvl w:ilvl="0" w:tplc="C8E47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43073"/>
    <w:multiLevelType w:val="hybridMultilevel"/>
    <w:tmpl w:val="4BA8FB62"/>
    <w:lvl w:ilvl="0" w:tplc="99B4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1A73"/>
    <w:multiLevelType w:val="hybridMultilevel"/>
    <w:tmpl w:val="157A2B24"/>
    <w:lvl w:ilvl="0" w:tplc="DE7A93CA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A58665E"/>
    <w:multiLevelType w:val="hybridMultilevel"/>
    <w:tmpl w:val="3378EFBA"/>
    <w:lvl w:ilvl="0" w:tplc="2AF8C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33C83"/>
    <w:multiLevelType w:val="hybridMultilevel"/>
    <w:tmpl w:val="08980D28"/>
    <w:lvl w:ilvl="0" w:tplc="5194165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136DC1"/>
    <w:multiLevelType w:val="hybridMultilevel"/>
    <w:tmpl w:val="C5DAE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F7805"/>
    <w:rsid w:val="0003327A"/>
    <w:rsid w:val="00040470"/>
    <w:rsid w:val="00050FED"/>
    <w:rsid w:val="000723DD"/>
    <w:rsid w:val="00081716"/>
    <w:rsid w:val="001009D2"/>
    <w:rsid w:val="00132D57"/>
    <w:rsid w:val="00183AF9"/>
    <w:rsid w:val="001D5368"/>
    <w:rsid w:val="00212DCF"/>
    <w:rsid w:val="0022505B"/>
    <w:rsid w:val="00234202"/>
    <w:rsid w:val="00243D2A"/>
    <w:rsid w:val="0027771F"/>
    <w:rsid w:val="0029731C"/>
    <w:rsid w:val="002A2FC3"/>
    <w:rsid w:val="002C4BEC"/>
    <w:rsid w:val="00312662"/>
    <w:rsid w:val="00312DC0"/>
    <w:rsid w:val="003942F4"/>
    <w:rsid w:val="00394442"/>
    <w:rsid w:val="003A3CC8"/>
    <w:rsid w:val="003E3F42"/>
    <w:rsid w:val="003E7185"/>
    <w:rsid w:val="00465546"/>
    <w:rsid w:val="004B3985"/>
    <w:rsid w:val="004C2A9E"/>
    <w:rsid w:val="004D2175"/>
    <w:rsid w:val="004D263F"/>
    <w:rsid w:val="004D6B79"/>
    <w:rsid w:val="004F1232"/>
    <w:rsid w:val="0055769B"/>
    <w:rsid w:val="00580BC2"/>
    <w:rsid w:val="00582B30"/>
    <w:rsid w:val="00617EAC"/>
    <w:rsid w:val="006367E0"/>
    <w:rsid w:val="00677B69"/>
    <w:rsid w:val="00685AB3"/>
    <w:rsid w:val="006A17CD"/>
    <w:rsid w:val="006C0B03"/>
    <w:rsid w:val="006C1DCE"/>
    <w:rsid w:val="00710766"/>
    <w:rsid w:val="007216D0"/>
    <w:rsid w:val="007A66B2"/>
    <w:rsid w:val="007A7320"/>
    <w:rsid w:val="007B5A38"/>
    <w:rsid w:val="007C0255"/>
    <w:rsid w:val="007E3678"/>
    <w:rsid w:val="007F1B13"/>
    <w:rsid w:val="00877649"/>
    <w:rsid w:val="008B4DE2"/>
    <w:rsid w:val="009041C8"/>
    <w:rsid w:val="00A94260"/>
    <w:rsid w:val="00A9507E"/>
    <w:rsid w:val="00A95110"/>
    <w:rsid w:val="00AB51C7"/>
    <w:rsid w:val="00AD218F"/>
    <w:rsid w:val="00AE33AA"/>
    <w:rsid w:val="00AE617A"/>
    <w:rsid w:val="00AF0001"/>
    <w:rsid w:val="00AF1ADF"/>
    <w:rsid w:val="00AF26D6"/>
    <w:rsid w:val="00AF7805"/>
    <w:rsid w:val="00B22A02"/>
    <w:rsid w:val="00B32013"/>
    <w:rsid w:val="00B92568"/>
    <w:rsid w:val="00C064C9"/>
    <w:rsid w:val="00C5283A"/>
    <w:rsid w:val="00C93113"/>
    <w:rsid w:val="00CA55CA"/>
    <w:rsid w:val="00CE4A13"/>
    <w:rsid w:val="00D47532"/>
    <w:rsid w:val="00D51D73"/>
    <w:rsid w:val="00D53C47"/>
    <w:rsid w:val="00D629E4"/>
    <w:rsid w:val="00D84B07"/>
    <w:rsid w:val="00DA17E7"/>
    <w:rsid w:val="00DD7905"/>
    <w:rsid w:val="00DF2C47"/>
    <w:rsid w:val="00DF68FA"/>
    <w:rsid w:val="00DF69ED"/>
    <w:rsid w:val="00E33253"/>
    <w:rsid w:val="00E404A6"/>
    <w:rsid w:val="00E70165"/>
    <w:rsid w:val="00E84701"/>
    <w:rsid w:val="00E8658F"/>
    <w:rsid w:val="00ED752C"/>
    <w:rsid w:val="00EE2272"/>
    <w:rsid w:val="00F1614A"/>
    <w:rsid w:val="00F26373"/>
    <w:rsid w:val="00F3779C"/>
    <w:rsid w:val="00F738CF"/>
    <w:rsid w:val="00F82505"/>
    <w:rsid w:val="00FB1019"/>
    <w:rsid w:val="00FB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D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68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8FA"/>
  </w:style>
  <w:style w:type="paragraph" w:styleId="Piedepgina">
    <w:name w:val="footer"/>
    <w:basedOn w:val="Normal"/>
    <w:link w:val="PiedepginaCar"/>
    <w:uiPriority w:val="99"/>
    <w:unhideWhenUsed/>
    <w:rsid w:val="00DF68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8FA"/>
  </w:style>
  <w:style w:type="paragraph" w:styleId="Textodeglobo">
    <w:name w:val="Balloon Text"/>
    <w:basedOn w:val="Normal"/>
    <w:link w:val="TextodegloboCar"/>
    <w:uiPriority w:val="99"/>
    <w:semiHidden/>
    <w:unhideWhenUsed/>
    <w:rsid w:val="00D53C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73823-EB0C-4038-8771-63930D45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nava</dc:creator>
  <cp:lastModifiedBy>Maria Mur</cp:lastModifiedBy>
  <cp:revision>7</cp:revision>
  <cp:lastPrinted>2016-11-17T10:03:00Z</cp:lastPrinted>
  <dcterms:created xsi:type="dcterms:W3CDTF">2016-11-17T09:47:00Z</dcterms:created>
  <dcterms:modified xsi:type="dcterms:W3CDTF">2016-11-21T10:40:00Z</dcterms:modified>
</cp:coreProperties>
</file>